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7C75" w:rsidRPr="00B27C75" w:rsidRDefault="00B27C75" w:rsidP="00B27C75">
      <w:pPr>
        <w:shd w:val="clear" w:color="auto" w:fill="F3F3F3"/>
        <w:spacing w:after="150" w:line="240" w:lineRule="auto"/>
        <w:outlineLvl w:val="0"/>
        <w:rPr>
          <w:rFonts w:ascii="Georgia" w:eastAsia="Times New Roman" w:hAnsi="Georgia" w:cs="Times New Roman"/>
          <w:b/>
          <w:color w:val="22252D"/>
          <w:kern w:val="36"/>
          <w:sz w:val="28"/>
          <w:szCs w:val="28"/>
          <w:lang w:eastAsia="ru-RU"/>
        </w:rPr>
      </w:pPr>
      <w:bookmarkStart w:id="0" w:name="_GoBack"/>
      <w:r w:rsidRPr="00B27C75">
        <w:rPr>
          <w:rFonts w:ascii="Georgia" w:eastAsia="Times New Roman" w:hAnsi="Georgia" w:cs="Times New Roman"/>
          <w:b/>
          <w:color w:val="22252D"/>
          <w:kern w:val="36"/>
          <w:sz w:val="28"/>
          <w:szCs w:val="28"/>
          <w:lang w:eastAsia="ru-RU"/>
        </w:rPr>
        <w:t>Бесплатное питание учащихся государственных и муниципальных общеобразовательных организаций, а также государственных профессиональных образовательных организаций до окончания ими обучения, но не дольше чем до достижения возраста 23 лет</w:t>
      </w:r>
    </w:p>
    <w:bookmarkEnd w:id="0"/>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минимума в Республике Башкортостан».</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Один из родителей (законный представитель) учащегося (учащихся) из многодетной семьи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заявление</w:t>
      </w:r>
      <w:proofErr w:type="gramEnd"/>
      <w:r w:rsidRPr="00B27C75">
        <w:rPr>
          <w:rFonts w:ascii="Georgia" w:eastAsia="Times New Roman" w:hAnsi="Georgia" w:cs="Times New Roman"/>
          <w:color w:val="22252D"/>
          <w:sz w:val="28"/>
          <w:szCs w:val="28"/>
          <w:lang w:eastAsia="ru-RU"/>
        </w:rPr>
        <w:t> о предоставлении бесплатного питания учащемуся из многодетной семьи;</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паспорт</w:t>
      </w:r>
      <w:proofErr w:type="gramEnd"/>
      <w:r w:rsidRPr="00B27C75">
        <w:rPr>
          <w:rFonts w:ascii="Georgia" w:eastAsia="Times New Roman" w:hAnsi="Georgia" w:cs="Times New Roman"/>
          <w:color w:val="22252D"/>
          <w:sz w:val="28"/>
          <w:szCs w:val="28"/>
          <w:lang w:eastAsia="ru-RU"/>
        </w:rPr>
        <w:t xml:space="preserve"> или иной документ, удостоверяющий личность заявителя;</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документы</w:t>
      </w:r>
      <w:proofErr w:type="gramEnd"/>
      <w:r w:rsidRPr="00B27C75">
        <w:rPr>
          <w:rFonts w:ascii="Georgia" w:eastAsia="Times New Roman" w:hAnsi="Georgia" w:cs="Times New Roman"/>
          <w:color w:val="22252D"/>
          <w:sz w:val="28"/>
          <w:szCs w:val="28"/>
          <w:lang w:eastAsia="ru-RU"/>
        </w:rPr>
        <w:t>, удостоверяющие личность другого родителя (опекуна (попечителя), усыновителя) и членов семьи из числа детей (для детей в возрасте до 14 лет — свидетельства о рождении, для детей в возрасте от 14 до 18 лет — свидетельства о рождении и паспорта);</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справку</w:t>
      </w:r>
      <w:proofErr w:type="gramEnd"/>
      <w:r w:rsidRPr="00B27C75">
        <w:rPr>
          <w:rFonts w:ascii="Georgia" w:eastAsia="Times New Roman" w:hAnsi="Georgia" w:cs="Times New Roman"/>
          <w:color w:val="22252D"/>
          <w:sz w:val="28"/>
          <w:szCs w:val="28"/>
          <w:lang w:eastAsia="ru-RU"/>
        </w:rPr>
        <w:t xml:space="preserve"> (справки) об обучении ребенка (детей) в профессиональных образовательных организациях — в случае, если в семье имеются учащиеся указанных организаций в возрасте до 23 лет;</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решение</w:t>
      </w:r>
      <w:proofErr w:type="gramEnd"/>
      <w:r w:rsidRPr="00B27C75">
        <w:rPr>
          <w:rFonts w:ascii="Georgia" w:eastAsia="Times New Roman" w:hAnsi="Georgia" w:cs="Times New Roman"/>
          <w:color w:val="22252D"/>
          <w:sz w:val="28"/>
          <w:szCs w:val="28"/>
          <w:lang w:eastAsia="ru-RU"/>
        </w:rPr>
        <w:t xml:space="preserve"> об установлении над ребенком опеки (попечительства) — для опекуна (попечителя) ребенка;</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документы</w:t>
      </w:r>
      <w:proofErr w:type="gramEnd"/>
      <w:r w:rsidRPr="00B27C75">
        <w:rPr>
          <w:rFonts w:ascii="Georgia" w:eastAsia="Times New Roman" w:hAnsi="Georgia" w:cs="Times New Roman"/>
          <w:color w:val="22252D"/>
          <w:sz w:val="28"/>
          <w:szCs w:val="28"/>
          <w:lang w:eastAsia="ru-RU"/>
        </w:rPr>
        <w:t xml:space="preserve"> (сведения) из органов опеки и попечительства о неполучении опекуном (попечителем) денежных средств на содержание детей, находящихся под опекой (попечительством) (для опекуна (попечителя) ребенка);</w:t>
      </w:r>
    </w:p>
    <w:p w:rsidR="00B27C75" w:rsidRPr="00B27C75" w:rsidRDefault="00B27C75" w:rsidP="00B27C75">
      <w:pPr>
        <w:numPr>
          <w:ilvl w:val="0"/>
          <w:numId w:val="1"/>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 xml:space="preserve">справку из филиала государственного казенного учреждения Республиканский центр социальной поддержки населения (отдела филиала государственного казенного учреждения Республиканский </w:t>
      </w:r>
      <w:r w:rsidRPr="00B27C75">
        <w:rPr>
          <w:rFonts w:ascii="Georgia" w:eastAsia="Times New Roman" w:hAnsi="Georgia" w:cs="Times New Roman"/>
          <w:color w:val="22252D"/>
          <w:sz w:val="28"/>
          <w:szCs w:val="28"/>
          <w:lang w:eastAsia="ru-RU"/>
        </w:rPr>
        <w:lastRenderedPageBreak/>
        <w:t>центр социальной поддержки населения по городу Уфе)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выданную в порядке, определяемом Правительством Республики Башкортостан, — в случае неполучения ежемесячного пособия на ребенка в соответствии с Законом Республики Башкортостан «О ежемесячном пособии на ребенка в Республике Башкортостан»;</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Решение вопроса о выдаче справки осуществляется на основании заявления о выдаче справки, подтверждающей отнесение семьи к категории малоимущих и следующих документов:</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а</w:t>
      </w:r>
      <w:proofErr w:type="gramEnd"/>
      <w:r w:rsidRPr="00B27C75">
        <w:rPr>
          <w:rFonts w:ascii="Georgia" w:eastAsia="Times New Roman" w:hAnsi="Georgia" w:cs="Times New Roman"/>
          <w:color w:val="22252D"/>
          <w:sz w:val="28"/>
          <w:szCs w:val="28"/>
          <w:lang w:eastAsia="ru-RU"/>
        </w:rPr>
        <w:t>) паспорта или иного документа, удостоверяющего личность заявителя (законного представителя или лица, полномочия которого установлены доверенностью);</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б</w:t>
      </w:r>
      <w:proofErr w:type="gramEnd"/>
      <w:r w:rsidRPr="00B27C75">
        <w:rPr>
          <w:rFonts w:ascii="Georgia" w:eastAsia="Times New Roman" w:hAnsi="Georgia" w:cs="Times New Roman"/>
          <w:color w:val="22252D"/>
          <w:sz w:val="28"/>
          <w:szCs w:val="28"/>
          <w:lang w:eastAsia="ru-RU"/>
        </w:rPr>
        <w:t>) доверенности, оформленной в порядке, установленном законодательством, — для лица, полномочия которого установлены доверенностью;</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в</w:t>
      </w:r>
      <w:proofErr w:type="gramEnd"/>
      <w:r w:rsidRPr="00B27C75">
        <w:rPr>
          <w:rFonts w:ascii="Georgia" w:eastAsia="Times New Roman" w:hAnsi="Georgia" w:cs="Times New Roman"/>
          <w:color w:val="22252D"/>
          <w:sz w:val="28"/>
          <w:szCs w:val="28"/>
          <w:lang w:eastAsia="ru-RU"/>
        </w:rPr>
        <w:t>) заявления о согласии заявителя и членов его семьи либо их законных представителей на обработку их персональных данных </w:t>
      </w:r>
      <w:r w:rsidRPr="00B27C75">
        <w:rPr>
          <w:rFonts w:ascii="Georgia" w:eastAsia="Times New Roman" w:hAnsi="Georgia" w:cs="Times New Roman"/>
          <w:color w:val="22252D"/>
          <w:sz w:val="28"/>
          <w:szCs w:val="28"/>
          <w:lang w:eastAsia="ru-RU"/>
        </w:rPr>
        <w:br/>
      </w:r>
      <w:r w:rsidRPr="00B27C75">
        <w:rPr>
          <w:rFonts w:ascii="Georgia" w:eastAsia="Times New Roman" w:hAnsi="Georgia" w:cs="Times New Roman"/>
          <w:color w:val="22252D"/>
          <w:sz w:val="28"/>
          <w:szCs w:val="28"/>
          <w:lang w:eastAsia="ru-RU"/>
        </w:rPr>
        <w:br/>
        <w:t>(за исключением лиц, признанных безвестно отсутствующими, и разыскиваемых лиц, места нахождения которых не установлены уполномоченным федеральным органом исполнительной власти);</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г</w:t>
      </w:r>
      <w:proofErr w:type="gramEnd"/>
      <w:r w:rsidRPr="00B27C75">
        <w:rPr>
          <w:rFonts w:ascii="Georgia" w:eastAsia="Times New Roman" w:hAnsi="Georgia" w:cs="Times New Roman"/>
          <w:color w:val="22252D"/>
          <w:sz w:val="28"/>
          <w:szCs w:val="28"/>
          <w:lang w:eastAsia="ru-RU"/>
        </w:rPr>
        <w:t>) паспорта или иного документа, удостоверяющего личность членов семьи заявителя (для детей в возрасте до 14 лет — свидетельства о рождении, для детей в возрасте от 14 до 18 лет — свидетельства о рождении и паспорта);</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д</w:t>
      </w:r>
      <w:proofErr w:type="gramEnd"/>
      <w:r w:rsidRPr="00B27C75">
        <w:rPr>
          <w:rFonts w:ascii="Georgia" w:eastAsia="Times New Roman" w:hAnsi="Georgia" w:cs="Times New Roman"/>
          <w:color w:val="22252D"/>
          <w:sz w:val="28"/>
          <w:szCs w:val="28"/>
          <w:lang w:eastAsia="ru-RU"/>
        </w:rPr>
        <w:t>) свидетельства о браке заявителя (при наличии зарегистрированного брака);</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е) справки(-</w:t>
      </w:r>
      <w:proofErr w:type="spellStart"/>
      <w:r w:rsidRPr="00B27C75">
        <w:rPr>
          <w:rFonts w:ascii="Georgia" w:eastAsia="Times New Roman" w:hAnsi="Georgia" w:cs="Times New Roman"/>
          <w:color w:val="22252D"/>
          <w:sz w:val="28"/>
          <w:szCs w:val="28"/>
          <w:lang w:eastAsia="ru-RU"/>
        </w:rPr>
        <w:t>ок</w:t>
      </w:r>
      <w:proofErr w:type="spellEnd"/>
      <w:r w:rsidRPr="00B27C75">
        <w:rPr>
          <w:rFonts w:ascii="Georgia" w:eastAsia="Times New Roman" w:hAnsi="Georgia" w:cs="Times New Roman"/>
          <w:color w:val="22252D"/>
          <w:sz w:val="28"/>
          <w:szCs w:val="28"/>
          <w:lang w:eastAsia="ru-RU"/>
        </w:rPr>
        <w:t>) о рождении, о внесении сведений об отце ребенка (детей) в запись акта(-</w:t>
      </w:r>
      <w:proofErr w:type="spellStart"/>
      <w:r w:rsidRPr="00B27C75">
        <w:rPr>
          <w:rFonts w:ascii="Georgia" w:eastAsia="Times New Roman" w:hAnsi="Georgia" w:cs="Times New Roman"/>
          <w:color w:val="22252D"/>
          <w:sz w:val="28"/>
          <w:szCs w:val="28"/>
          <w:lang w:eastAsia="ru-RU"/>
        </w:rPr>
        <w:t>ов</w:t>
      </w:r>
      <w:proofErr w:type="spellEnd"/>
      <w:r w:rsidRPr="00B27C75">
        <w:rPr>
          <w:rFonts w:ascii="Georgia" w:eastAsia="Times New Roman" w:hAnsi="Georgia" w:cs="Times New Roman"/>
          <w:color w:val="22252D"/>
          <w:sz w:val="28"/>
          <w:szCs w:val="28"/>
          <w:lang w:eastAsia="ru-RU"/>
        </w:rPr>
        <w:t>) о рождении на основании заявления матери ребенка (детей) (или свидетельства (свидетельств) о рождении ребенка (детей) с отсутствием записи об отце) установленной формы, выданной органом записи актов гражданского состояния, либо свидетельства о расторжении брака, либо свидетельства о смерти одного из родителей, либо решения суда о признании одного из родителей безвестно отсутствующим или о лишении его родительских прав (ограничении в родительских правах) — для неполных семей с детьми;</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lastRenderedPageBreak/>
        <w:t>ж</w:t>
      </w:r>
      <w:proofErr w:type="gramEnd"/>
      <w:r w:rsidRPr="00B27C75">
        <w:rPr>
          <w:rFonts w:ascii="Georgia" w:eastAsia="Times New Roman" w:hAnsi="Georgia" w:cs="Times New Roman"/>
          <w:color w:val="22252D"/>
          <w:sz w:val="28"/>
          <w:szCs w:val="28"/>
          <w:lang w:eastAsia="ru-RU"/>
        </w:rPr>
        <w:t>) свидетельства об установлении отцовства — в случае установления отцовства (если брак не зарегистрирован);</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з</w:t>
      </w:r>
      <w:proofErr w:type="gramEnd"/>
      <w:r w:rsidRPr="00B27C75">
        <w:rPr>
          <w:rFonts w:ascii="Georgia" w:eastAsia="Times New Roman" w:hAnsi="Georgia" w:cs="Times New Roman"/>
          <w:color w:val="22252D"/>
          <w:sz w:val="28"/>
          <w:szCs w:val="28"/>
          <w:lang w:eastAsia="ru-RU"/>
        </w:rPr>
        <w:t>) документа, свидетельствующего о перемене фамилии, имени или отчества, — в случае изменения заявителем либо членами его семьи фамилии, имени или отчества;</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и</w:t>
      </w:r>
      <w:proofErr w:type="gramEnd"/>
      <w:r w:rsidRPr="00B27C75">
        <w:rPr>
          <w:rFonts w:ascii="Georgia" w:eastAsia="Times New Roman" w:hAnsi="Georgia" w:cs="Times New Roman"/>
          <w:color w:val="22252D"/>
          <w:sz w:val="28"/>
          <w:szCs w:val="28"/>
          <w:lang w:eastAsia="ru-RU"/>
        </w:rPr>
        <w:t>) решения(-</w:t>
      </w:r>
      <w:proofErr w:type="spellStart"/>
      <w:r w:rsidRPr="00B27C75">
        <w:rPr>
          <w:rFonts w:ascii="Georgia" w:eastAsia="Times New Roman" w:hAnsi="Georgia" w:cs="Times New Roman"/>
          <w:color w:val="22252D"/>
          <w:sz w:val="28"/>
          <w:szCs w:val="28"/>
          <w:lang w:eastAsia="ru-RU"/>
        </w:rPr>
        <w:t>ий</w:t>
      </w:r>
      <w:proofErr w:type="spellEnd"/>
      <w:r w:rsidRPr="00B27C75">
        <w:rPr>
          <w:rFonts w:ascii="Georgia" w:eastAsia="Times New Roman" w:hAnsi="Georgia" w:cs="Times New Roman"/>
          <w:color w:val="22252D"/>
          <w:sz w:val="28"/>
          <w:szCs w:val="28"/>
          <w:lang w:eastAsia="ru-RU"/>
        </w:rPr>
        <w:t>) об установлении над ребенком (детьми) опеки (попечительства) — для опекуна (попечителя) ребенка (детей);</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к</w:t>
      </w:r>
      <w:proofErr w:type="gramEnd"/>
      <w:r w:rsidRPr="00B27C75">
        <w:rPr>
          <w:rFonts w:ascii="Georgia" w:eastAsia="Times New Roman" w:hAnsi="Georgia" w:cs="Times New Roman"/>
          <w:color w:val="22252D"/>
          <w:sz w:val="28"/>
          <w:szCs w:val="28"/>
          <w:lang w:eastAsia="ru-RU"/>
        </w:rPr>
        <w:t>) решения(-</w:t>
      </w:r>
      <w:proofErr w:type="spellStart"/>
      <w:r w:rsidRPr="00B27C75">
        <w:rPr>
          <w:rFonts w:ascii="Georgia" w:eastAsia="Times New Roman" w:hAnsi="Georgia" w:cs="Times New Roman"/>
          <w:color w:val="22252D"/>
          <w:sz w:val="28"/>
          <w:szCs w:val="28"/>
          <w:lang w:eastAsia="ru-RU"/>
        </w:rPr>
        <w:t>ий</w:t>
      </w:r>
      <w:proofErr w:type="spellEnd"/>
      <w:r w:rsidRPr="00B27C75">
        <w:rPr>
          <w:rFonts w:ascii="Georgia" w:eastAsia="Times New Roman" w:hAnsi="Georgia" w:cs="Times New Roman"/>
          <w:color w:val="22252D"/>
          <w:sz w:val="28"/>
          <w:szCs w:val="28"/>
          <w:lang w:eastAsia="ru-RU"/>
        </w:rPr>
        <w:t>) суда об усыновлении ребенка (детей) (для усыновителя ребенка (детей) — в случае, если в свидетельстве(-ах) о рождении ребенка (детей) усыновитель не указан в качестве родителя);</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л</w:t>
      </w:r>
      <w:proofErr w:type="gramEnd"/>
      <w:r w:rsidRPr="00B27C75">
        <w:rPr>
          <w:rFonts w:ascii="Georgia" w:eastAsia="Times New Roman" w:hAnsi="Georgia" w:cs="Times New Roman"/>
          <w:color w:val="22252D"/>
          <w:sz w:val="28"/>
          <w:szCs w:val="28"/>
          <w:lang w:eastAsia="ru-RU"/>
        </w:rPr>
        <w:t>) справок о доходах заявителя и членов его семьи за 3 последних календарных месяца, предшествующих месяцу подачи заявления о выдаче справки, с указанием доходов помесячно;</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м</w:t>
      </w:r>
      <w:proofErr w:type="gramEnd"/>
      <w:r w:rsidRPr="00B27C75">
        <w:rPr>
          <w:rFonts w:ascii="Georgia" w:eastAsia="Times New Roman" w:hAnsi="Georgia" w:cs="Times New Roman"/>
          <w:color w:val="22252D"/>
          <w:sz w:val="28"/>
          <w:szCs w:val="28"/>
          <w:lang w:eastAsia="ru-RU"/>
        </w:rPr>
        <w:t>) трудовой книжки — для лиц, не подлежащих обязательному социальному страхованию на случай временной нетрудоспособности и в связи с материнством. При отсутствии у одного из родителей (опекуна (попечителя), усыновителя) трудовой книжки в заявлении указываются сведения о том, что один из родителей (опекун (попечитель), усыновитель) нигде не работал и не работает по трудовому договору, не осуществляет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н</w:t>
      </w:r>
      <w:proofErr w:type="gramEnd"/>
      <w:r w:rsidRPr="00B27C75">
        <w:rPr>
          <w:rFonts w:ascii="Georgia" w:eastAsia="Times New Roman" w:hAnsi="Georgia" w:cs="Times New Roman"/>
          <w:color w:val="22252D"/>
          <w:sz w:val="28"/>
          <w:szCs w:val="28"/>
          <w:lang w:eastAsia="ru-RU"/>
        </w:rPr>
        <w:t>) документов (сведений) о лицах, проживающих совместно с заявителем;</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о</w:t>
      </w:r>
      <w:proofErr w:type="gramEnd"/>
      <w:r w:rsidRPr="00B27C75">
        <w:rPr>
          <w:rFonts w:ascii="Georgia" w:eastAsia="Times New Roman" w:hAnsi="Georgia" w:cs="Times New Roman"/>
          <w:color w:val="22252D"/>
          <w:sz w:val="28"/>
          <w:szCs w:val="28"/>
          <w:lang w:eastAsia="ru-RU"/>
        </w:rPr>
        <w:t>) справки из органа государственной службы занятости населения о получении (неполучении) пособия по безработице и иных выплат, осуществляемых через орган государственной службы занятости населения;</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п</w:t>
      </w:r>
      <w:proofErr w:type="gramEnd"/>
      <w:r w:rsidRPr="00B27C75">
        <w:rPr>
          <w:rFonts w:ascii="Georgia" w:eastAsia="Times New Roman" w:hAnsi="Georgia" w:cs="Times New Roman"/>
          <w:color w:val="22252D"/>
          <w:sz w:val="28"/>
          <w:szCs w:val="28"/>
          <w:lang w:eastAsia="ru-RU"/>
        </w:rPr>
        <w:t>) документа (сведений) из органов опеки и попечительства о неполучении опекуном (попечителем) денежных средств на содержание ребенка (детей), находящегося(-</w:t>
      </w:r>
      <w:proofErr w:type="spellStart"/>
      <w:r w:rsidRPr="00B27C75">
        <w:rPr>
          <w:rFonts w:ascii="Georgia" w:eastAsia="Times New Roman" w:hAnsi="Georgia" w:cs="Times New Roman"/>
          <w:color w:val="22252D"/>
          <w:sz w:val="28"/>
          <w:szCs w:val="28"/>
          <w:lang w:eastAsia="ru-RU"/>
        </w:rPr>
        <w:t>ихся</w:t>
      </w:r>
      <w:proofErr w:type="spellEnd"/>
      <w:r w:rsidRPr="00B27C75">
        <w:rPr>
          <w:rFonts w:ascii="Georgia" w:eastAsia="Times New Roman" w:hAnsi="Georgia" w:cs="Times New Roman"/>
          <w:color w:val="22252D"/>
          <w:sz w:val="28"/>
          <w:szCs w:val="28"/>
          <w:lang w:eastAsia="ru-RU"/>
        </w:rPr>
        <w:t>) под опекой (попечительством) </w:t>
      </w:r>
      <w:r w:rsidRPr="00B27C75">
        <w:rPr>
          <w:rFonts w:ascii="Georgia" w:eastAsia="Times New Roman" w:hAnsi="Georgia" w:cs="Times New Roman"/>
          <w:color w:val="22252D"/>
          <w:sz w:val="28"/>
          <w:szCs w:val="28"/>
          <w:lang w:eastAsia="ru-RU"/>
        </w:rPr>
        <w:br/>
      </w:r>
      <w:r w:rsidRPr="00B27C75">
        <w:rPr>
          <w:rFonts w:ascii="Georgia" w:eastAsia="Times New Roman" w:hAnsi="Georgia" w:cs="Times New Roman"/>
          <w:color w:val="22252D"/>
          <w:sz w:val="28"/>
          <w:szCs w:val="28"/>
          <w:lang w:eastAsia="ru-RU"/>
        </w:rPr>
        <w:br/>
        <w:t>(для опекуна (попечителя) ребенка (детей));</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lastRenderedPageBreak/>
        <w:t>р</w:t>
      </w:r>
      <w:proofErr w:type="gramEnd"/>
      <w:r w:rsidRPr="00B27C75">
        <w:rPr>
          <w:rFonts w:ascii="Georgia" w:eastAsia="Times New Roman" w:hAnsi="Georgia" w:cs="Times New Roman"/>
          <w:color w:val="22252D"/>
          <w:sz w:val="28"/>
          <w:szCs w:val="28"/>
          <w:lang w:eastAsia="ru-RU"/>
        </w:rPr>
        <w:t>) страховых свидетельств обязательного пенсионного страхования (СНИЛС) заявителя и членов его семьи;</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с</w:t>
      </w:r>
      <w:proofErr w:type="gramEnd"/>
      <w:r w:rsidRPr="00B27C75">
        <w:rPr>
          <w:rFonts w:ascii="Georgia" w:eastAsia="Times New Roman" w:hAnsi="Georgia" w:cs="Times New Roman"/>
          <w:color w:val="22252D"/>
          <w:sz w:val="28"/>
          <w:szCs w:val="28"/>
          <w:lang w:eastAsia="ru-RU"/>
        </w:rPr>
        <w:t>) сведений о размере земельного участка либо о его отсутствии — для граждан, которые ведут личное подсобное хозяйство и владеют земельным участком.</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В случае, если заявитель является получателем ежемесячного пособия на ребенка в соответствии с Законом Республики Башкортостан «О ежемесячном пособии на ребенка в Республике Башкортостан» либо ежемесячного социального пособия в соответствии с Законом Республики Башкортостан «Об адресной социальной помощи», справка выдается на основании заявления в следующие сроки:</w:t>
      </w:r>
    </w:p>
    <w:p w:rsidR="00B27C75" w:rsidRPr="00B27C75" w:rsidRDefault="00B27C75" w:rsidP="00B27C75">
      <w:pPr>
        <w:numPr>
          <w:ilvl w:val="0"/>
          <w:numId w:val="2"/>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в</w:t>
      </w:r>
      <w:proofErr w:type="gramEnd"/>
      <w:r w:rsidRPr="00B27C75">
        <w:rPr>
          <w:rFonts w:ascii="Georgia" w:eastAsia="Times New Roman" w:hAnsi="Georgia" w:cs="Times New Roman"/>
          <w:color w:val="22252D"/>
          <w:sz w:val="28"/>
          <w:szCs w:val="28"/>
          <w:lang w:eastAsia="ru-RU"/>
        </w:rPr>
        <w:t> день обращения заявителя в филиал (отдел филиала) ГКУ РЦСПН;</w:t>
      </w:r>
    </w:p>
    <w:p w:rsidR="00B27C75" w:rsidRPr="00B27C75" w:rsidRDefault="00B27C75" w:rsidP="00B27C75">
      <w:pPr>
        <w:numPr>
          <w:ilvl w:val="0"/>
          <w:numId w:val="2"/>
        </w:numPr>
        <w:shd w:val="clear" w:color="auto" w:fill="F3F3F3"/>
        <w:spacing w:before="100" w:beforeAutospacing="1" w:after="100" w:afterAutospacing="1" w:line="240" w:lineRule="auto"/>
        <w:ind w:left="0"/>
        <w:jc w:val="both"/>
        <w:rPr>
          <w:rFonts w:ascii="Georgia" w:eastAsia="Times New Roman" w:hAnsi="Georgia" w:cs="Times New Roman"/>
          <w:color w:val="22252D"/>
          <w:sz w:val="28"/>
          <w:szCs w:val="28"/>
          <w:lang w:eastAsia="ru-RU"/>
        </w:rPr>
      </w:pPr>
      <w:proofErr w:type="gramStart"/>
      <w:r w:rsidRPr="00B27C75">
        <w:rPr>
          <w:rFonts w:ascii="Georgia" w:eastAsia="Times New Roman" w:hAnsi="Georgia" w:cs="Times New Roman"/>
          <w:color w:val="22252D"/>
          <w:sz w:val="28"/>
          <w:szCs w:val="28"/>
          <w:lang w:eastAsia="ru-RU"/>
        </w:rPr>
        <w:t>в</w:t>
      </w:r>
      <w:proofErr w:type="gramEnd"/>
      <w:r w:rsidRPr="00B27C75">
        <w:rPr>
          <w:rFonts w:ascii="Georgia" w:eastAsia="Times New Roman" w:hAnsi="Georgia" w:cs="Times New Roman"/>
          <w:color w:val="22252D"/>
          <w:sz w:val="28"/>
          <w:szCs w:val="28"/>
          <w:lang w:eastAsia="ru-RU"/>
        </w:rPr>
        <w:t> течение 3 рабочих дней с даты обращения в Многофункциональный центр предоставления государственных и муниципальных услуг.</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В случае, если заявитель не является получателем ежемесячного пособия на ребенка в соответствии с Законом Республики Башкортостан «О ежемесячном пособии на ребенка в Республике Башкортостан» либо ежемесячного социального пособия в соответствии с Законом Республики Башкортостан «Об адресной социальной помощи», справка (решение об отказе в выдаче справки) выдается в течение 10 рабочих дней со дня поступления в филиал (отдел филиала) ГКУ РЦСПН заявления о выдаче справки со всеми необходимыми документами.</w:t>
      </w:r>
    </w:p>
    <w:p w:rsidR="00B27C75" w:rsidRPr="00B27C75" w:rsidRDefault="00B27C75" w:rsidP="00B27C75">
      <w:pPr>
        <w:shd w:val="clear" w:color="auto" w:fill="F3F3F3"/>
        <w:spacing w:before="100" w:beforeAutospacing="1" w:after="100" w:afterAutospacing="1" w:line="240" w:lineRule="auto"/>
        <w:jc w:val="both"/>
        <w:rPr>
          <w:rFonts w:ascii="Georgia" w:eastAsia="Times New Roman" w:hAnsi="Georgia" w:cs="Times New Roman"/>
          <w:color w:val="22252D"/>
          <w:sz w:val="28"/>
          <w:szCs w:val="28"/>
          <w:lang w:eastAsia="ru-RU"/>
        </w:rPr>
      </w:pPr>
      <w:r w:rsidRPr="00B27C75">
        <w:rPr>
          <w:rFonts w:ascii="Georgia" w:eastAsia="Times New Roman" w:hAnsi="Georgia" w:cs="Times New Roman"/>
          <w:color w:val="22252D"/>
          <w:sz w:val="28"/>
          <w:szCs w:val="28"/>
          <w:lang w:eastAsia="ru-RU"/>
        </w:rPr>
        <w:t>Справка выдается на 12 месяцев с месяца обращения.</w:t>
      </w:r>
    </w:p>
    <w:p w:rsidR="007F3BC0" w:rsidRPr="00B27C75" w:rsidRDefault="007F3BC0">
      <w:pPr>
        <w:rPr>
          <w:rFonts w:ascii="Georgia" w:hAnsi="Georgia"/>
          <w:sz w:val="28"/>
          <w:szCs w:val="28"/>
        </w:rPr>
      </w:pPr>
    </w:p>
    <w:sectPr w:rsidR="007F3BC0" w:rsidRPr="00B27C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4075E8A"/>
    <w:multiLevelType w:val="multilevel"/>
    <w:tmpl w:val="5B16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3B1B45"/>
    <w:multiLevelType w:val="multilevel"/>
    <w:tmpl w:val="CBE46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C75"/>
    <w:rsid w:val="007F3BC0"/>
    <w:rsid w:val="00B27C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DE408-CE2A-49AE-AF7D-409F3E7FC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27C7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7C7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27C7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3376650">
      <w:bodyDiv w:val="1"/>
      <w:marLeft w:val="0"/>
      <w:marRight w:val="0"/>
      <w:marTop w:val="0"/>
      <w:marBottom w:val="0"/>
      <w:divBdr>
        <w:top w:val="none" w:sz="0" w:space="0" w:color="auto"/>
        <w:left w:val="none" w:sz="0" w:space="0" w:color="auto"/>
        <w:bottom w:val="none" w:sz="0" w:space="0" w:color="auto"/>
        <w:right w:val="none" w:sz="0" w:space="0" w:color="auto"/>
      </w:divBdr>
      <w:divsChild>
        <w:div w:id="1821266692">
          <w:marLeft w:val="0"/>
          <w:marRight w:val="0"/>
          <w:marTop w:val="0"/>
          <w:marBottom w:val="0"/>
          <w:divBdr>
            <w:top w:val="none" w:sz="0" w:space="0" w:color="auto"/>
            <w:left w:val="none" w:sz="0" w:space="0" w:color="auto"/>
            <w:bottom w:val="none" w:sz="0" w:space="0" w:color="auto"/>
            <w:right w:val="none" w:sz="0" w:space="0" w:color="auto"/>
          </w:divBdr>
        </w:div>
        <w:div w:id="1963220163">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1</cp:revision>
  <dcterms:created xsi:type="dcterms:W3CDTF">2021-12-06T07:53:00Z</dcterms:created>
  <dcterms:modified xsi:type="dcterms:W3CDTF">2021-12-06T07:55:00Z</dcterms:modified>
</cp:coreProperties>
</file>